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D99C" w14:textId="45138EA7" w:rsidR="00AA2A47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C64577">
        <w:rPr>
          <w:bCs/>
          <w:sz w:val="16"/>
          <w:szCs w:val="16"/>
        </w:rPr>
        <w:t>L</w:t>
      </w:r>
      <w:r>
        <w:rPr>
          <w:bCs/>
          <w:sz w:val="16"/>
          <w:szCs w:val="16"/>
        </w:rPr>
        <w:t>I</w:t>
      </w:r>
      <w:r w:rsidR="0060199C">
        <w:rPr>
          <w:bCs/>
          <w:sz w:val="16"/>
          <w:szCs w:val="16"/>
        </w:rPr>
        <w:t>.494.</w:t>
      </w:r>
      <w:r w:rsidRPr="00AB6457">
        <w:rPr>
          <w:bCs/>
          <w:sz w:val="16"/>
          <w:szCs w:val="16"/>
        </w:rPr>
        <w:t>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</w:t>
      </w:r>
      <w:r w:rsidR="00AA2A47">
        <w:rPr>
          <w:bCs/>
          <w:sz w:val="16"/>
          <w:szCs w:val="16"/>
        </w:rPr>
        <w:t xml:space="preserve">y Złotów </w:t>
      </w:r>
    </w:p>
    <w:p w14:paraId="619ADCE4" w14:textId="4665AA9C" w:rsidR="00AA2A47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 dnia </w:t>
      </w:r>
      <w:r w:rsidR="005476C8">
        <w:rPr>
          <w:bCs/>
          <w:sz w:val="16"/>
          <w:szCs w:val="16"/>
        </w:rPr>
        <w:t>2</w:t>
      </w:r>
      <w:r w:rsidR="00AA2A47">
        <w:rPr>
          <w:bCs/>
          <w:sz w:val="16"/>
          <w:szCs w:val="16"/>
        </w:rPr>
        <w:t>7 października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 uli</w:t>
      </w:r>
      <w:r w:rsidR="00AA2A47">
        <w:rPr>
          <w:bCs/>
          <w:sz w:val="16"/>
          <w:szCs w:val="16"/>
        </w:rPr>
        <w:t>c</w:t>
      </w:r>
      <w:r>
        <w:rPr>
          <w:bCs/>
          <w:sz w:val="16"/>
          <w:szCs w:val="16"/>
        </w:rPr>
        <w:t xml:space="preserve"> </w:t>
      </w:r>
    </w:p>
    <w:p w14:paraId="08D803DF" w14:textId="45498A69" w:rsidR="005476C8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>
        <w:rPr>
          <w:bCs/>
          <w:sz w:val="16"/>
          <w:szCs w:val="16"/>
        </w:rPr>
        <w:t>położon</w:t>
      </w:r>
      <w:r w:rsidR="00AA2A47">
        <w:rPr>
          <w:bCs/>
          <w:sz w:val="16"/>
          <w:szCs w:val="16"/>
        </w:rPr>
        <w:t xml:space="preserve">ych </w:t>
      </w:r>
      <w:r w:rsidRPr="00AB6457">
        <w:rPr>
          <w:bCs/>
          <w:sz w:val="16"/>
          <w:szCs w:val="16"/>
        </w:rPr>
        <w:t xml:space="preserve">w miejscowości </w:t>
      </w:r>
      <w:r w:rsidR="00AA2A47">
        <w:rPr>
          <w:bCs/>
          <w:sz w:val="16"/>
          <w:szCs w:val="16"/>
        </w:rPr>
        <w:t>Święta</w:t>
      </w:r>
    </w:p>
    <w:p w14:paraId="2642AFC7" w14:textId="5A3CA847" w:rsidR="006A6A6A" w:rsidRDefault="00ED7AC8">
      <w:r>
        <w:rPr>
          <w:noProof/>
        </w:rPr>
        <w:drawing>
          <wp:inline distT="0" distB="0" distL="0" distR="0" wp14:anchorId="64109298" wp14:editId="278CE09C">
            <wp:extent cx="6211570" cy="7134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AA2A4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23614"/>
    <w:rsid w:val="005261FC"/>
    <w:rsid w:val="005476C8"/>
    <w:rsid w:val="005D2594"/>
    <w:rsid w:val="0060199C"/>
    <w:rsid w:val="00650BE5"/>
    <w:rsid w:val="006A6A6A"/>
    <w:rsid w:val="008024D4"/>
    <w:rsid w:val="00855648"/>
    <w:rsid w:val="009B2B25"/>
    <w:rsid w:val="00A72257"/>
    <w:rsid w:val="00AA2A47"/>
    <w:rsid w:val="00BA7336"/>
    <w:rsid w:val="00BD3F51"/>
    <w:rsid w:val="00C64577"/>
    <w:rsid w:val="00ED7AC8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16</cp:revision>
  <cp:lastPrinted>2022-10-17T05:40:00Z</cp:lastPrinted>
  <dcterms:created xsi:type="dcterms:W3CDTF">2021-09-09T12:01:00Z</dcterms:created>
  <dcterms:modified xsi:type="dcterms:W3CDTF">2022-11-02T06:42:00Z</dcterms:modified>
</cp:coreProperties>
</file>